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  <w:t>Załącznik nr 3 SWZ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  <w:sz w:val="32"/>
          <w:szCs w:val="32"/>
        </w:rPr>
      </w:pPr>
      <w:r>
        <w:rPr>
          <w:rFonts w:cs="Tahoma" w:ascii="Cambria" w:hAnsi="Cambria"/>
          <w:b/>
          <w:sz w:val="32"/>
          <w:szCs w:val="32"/>
        </w:rPr>
        <w:t xml:space="preserve">Oświadczenie Wykonawców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  <w:sz w:val="32"/>
          <w:szCs w:val="32"/>
          <w:lang w:eastAsia="pl-PL"/>
        </w:rPr>
      </w:pPr>
      <w:r>
        <w:rPr>
          <w:rFonts w:ascii="Cambria" w:hAnsi="Cambria"/>
          <w:b/>
          <w:sz w:val="32"/>
          <w:szCs w:val="32"/>
        </w:rPr>
        <w:t>wspólnie ubiegających się o udzielenie zamówienia</w:t>
      </w:r>
    </w:p>
    <w:p>
      <w:pPr>
        <w:pStyle w:val="Normal"/>
        <w:spacing w:lineRule="auto" w:line="240" w:before="0" w:after="0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>PRZEZ GMINĘ MIASTO TOMASZÓW MAZOWIECKI Z KTÓREGO WYNIKA, KTÓRE, DOSTAWY LUB USŁUGI WYKONAJĄ POSZCZEGÓLNI WYKONAWCY</w:t>
      </w:r>
    </w:p>
    <w:p>
      <w:pPr>
        <w:pStyle w:val="Normal"/>
        <w:spacing w:lineRule="auto" w:line="240" w:before="0" w:after="0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/>
          <w:color w:val="0070C0"/>
          <w:lang w:eastAsia="pl-PL"/>
        </w:rPr>
      </w:pPr>
      <w:r>
        <w:rPr>
          <w:rFonts w:eastAsia="Bookman Old Style" w:cs="Tahoma" w:ascii="Cambria" w:hAnsi="Cambria"/>
        </w:rPr>
        <w:t>Składając ofertę wspólną w postępowaniu o udzielenie zamówienia publicznego prowadzonego               w trybie podstawowym, którego przedmiotem jest:</w:t>
      </w:r>
      <w:r>
        <w:rPr>
          <w:rFonts w:eastAsia="Bookman Old Style" w:cs="Calibri" w:ascii="Cambria" w:hAnsi="Cambria"/>
          <w:b/>
          <w:bCs w:val="false"/>
          <w:color w:val="0070C0"/>
          <w:sz w:val="20"/>
          <w:szCs w:val="20"/>
          <w:lang w:eastAsia="pl-PL"/>
        </w:rPr>
        <w:t xml:space="preserve"> </w:t>
      </w:r>
      <w:r>
        <w:rPr>
          <w:rFonts w:eastAsia="Bookman Old Style" w:cs="Calibri"/>
          <w:b/>
          <w:bCs w:val="false"/>
          <w:color w:val="0070C0"/>
          <w:sz w:val="22"/>
          <w:szCs w:val="22"/>
          <w:lang w:eastAsia="pl-PL"/>
        </w:rPr>
        <w:t>Bieżące utrzymanie dróg gminnych i wewnętrznych na terenie miasta Tomaszowa Mazowieckiego w  latach 2026-2027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</w:rPr>
      </w:pPr>
      <w:r>
        <w:rPr>
          <w:rFonts w:eastAsia="Bookman Old Style"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b/>
          <w:b/>
        </w:rPr>
      </w:pPr>
      <w:r>
        <w:rPr>
          <w:rFonts w:eastAsia="Bookman Old Style" w:cs="Tahoma" w:ascii="Cambria" w:hAnsi="Cambria"/>
          <w:b/>
        </w:rPr>
        <w:t>w imieniu Wykonawców wspólnie ubiegającego się o zamówienie*:</w:t>
      </w:r>
    </w:p>
    <w:tbl>
      <w:tblPr>
        <w:tblStyle w:val="Tabela-Siatka"/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04"/>
        <w:gridCol w:w="2631"/>
        <w:gridCol w:w="2268"/>
        <w:gridCol w:w="2268"/>
      </w:tblGrid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>Nazwa / Firma Wykonawcy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Cambria" w:hAnsi="Cambria"/>
                <w:kern w:val="0"/>
                <w:sz w:val="22"/>
                <w:szCs w:val="22"/>
                <w:lang w:val="pl-PL" w:eastAsia="pl-PL" w:bidi="ar-SA"/>
              </w:rPr>
              <w:t>Adres (ulica, kod, miejscowość)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Cambria" w:hAnsi="Cambria"/>
                <w:kern w:val="0"/>
                <w:sz w:val="22"/>
                <w:szCs w:val="22"/>
                <w:lang w:val="pl-PL" w:eastAsia="pl-PL" w:bidi="ar-SA"/>
              </w:rPr>
              <w:t>NIP</w:t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 xml:space="preserve">Wykonawca 1 / </w:t>
              <w:br/>
              <w:t>Lider: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>Wykonawca 2 /Partner: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16"/>
          <w:szCs w:val="16"/>
        </w:rPr>
      </w:pPr>
      <w:r>
        <w:rPr>
          <w:rFonts w:eastAsia="Bookman Old Style" w:cs="Tahoma" w:ascii="Cambria" w:hAnsi="Cambria"/>
          <w:sz w:val="16"/>
          <w:szCs w:val="16"/>
        </w:rPr>
        <w:t xml:space="preserve"> </w:t>
      </w:r>
      <w:r>
        <w:rPr>
          <w:rFonts w:eastAsia="Bookman Old Style" w:cs="Tahoma" w:ascii="Cambria" w:hAnsi="Cambria"/>
          <w:sz w:val="16"/>
          <w:szCs w:val="16"/>
        </w:rPr>
        <w:t>(wskazać wszystkie podmioty wspólnie ubiegające się o zamówienie)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  <w:t xml:space="preserve">przedkładamy oświadczenie wskazujące, które </w:t>
      </w:r>
      <w:r>
        <w:rPr>
          <w:rFonts w:ascii="Cambria" w:hAnsi="Cambria"/>
          <w:b/>
        </w:rPr>
        <w:t>roboty budowlane, dostawy lub usługi wykonają poszczególni wykonawcy.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3"/>
        <w:gridCol w:w="3981"/>
        <w:gridCol w:w="4618"/>
      </w:tblGrid>
      <w:tr>
        <w:trPr>
          <w:trHeight w:val="674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LP</w:t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NAZWA I DANE PODMIOTU (LIDER, PARTNER KONSORCJUM, SPÓŁKA CYWILNA)</w:t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OKREŚLENIE ZAKRESU, WYKONYWANYCH W RAMACH PRZEDMIOTOWEGO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 xml:space="preserve">ROBÓT BUDOWLANYCH </w:t>
            </w:r>
            <w:bookmarkStart w:id="0" w:name="_GoBack"/>
            <w:bookmarkEnd w:id="0"/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/ USŁUG /DOSTAW</w:t>
            </w:r>
          </w:p>
        </w:tc>
      </w:tr>
      <w:tr>
        <w:trPr>
          <w:trHeight w:val="337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lider konsorcjum…………………………………………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zakres zamówienia jakie zostaną wykonane: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…………………………………………………………………</w:t>
            </w:r>
          </w:p>
        </w:tc>
      </w:tr>
      <w:tr>
        <w:trPr>
          <w:trHeight w:val="337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partner konsorcjum…………………………………………..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zakres zamówienia jakie zostaną wykonane: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………………………………………………………………………</w:t>
            </w: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pacing w:val="-4"/>
          <w:sz w:val="16"/>
          <w:szCs w:val="16"/>
        </w:rPr>
      </w:pPr>
      <w:r>
        <w:rPr>
          <w:rFonts w:cs="Tahoma" w:ascii="Cambria" w:hAnsi="Cambria"/>
          <w:sz w:val="16"/>
          <w:szCs w:val="16"/>
        </w:rPr>
        <w:t>* - niepotrzebne skreślić</w:t>
      </w:r>
    </w:p>
    <w:p>
      <w:pPr>
        <w:pStyle w:val="Normal"/>
        <w:spacing w:lineRule="auto" w:line="240" w:before="0" w:after="0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>
      <w:pPr>
        <w:pStyle w:val="Normal"/>
        <w:spacing w:lineRule="auto" w:line="240" w:before="0" w:after="0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sz w:val="16"/>
          <w:szCs w:val="16"/>
        </w:rPr>
      </w:pPr>
      <w:r>
        <w:rPr>
          <w:rFonts w:ascii="Cambria" w:hAnsi="Cambria"/>
          <w:b/>
          <w:sz w:val="16"/>
          <w:szCs w:val="16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/>
        </w:rPr>
      </w:pPr>
      <w:r>
        <w:rPr/>
      </w:r>
    </w:p>
    <w:sectPr>
      <w:type w:val="nextPage"/>
      <w:pgSz w:w="11906" w:h="16838"/>
      <w:pgMar w:left="1417" w:right="1417" w:gutter="0" w:header="0" w:top="115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Domylnaczcionkaakapitu">
    <w:name w:val="Domyślna czcionka akapitu"/>
    <w:qFormat/>
    <w:rPr/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EndnoteCharacters">
    <w:name w:val="Endnote Characters"/>
    <w:qFormat/>
    <w:rPr>
      <w:vertAlign w:val="superscript"/>
    </w:rPr>
  </w:style>
  <w:style w:type="character" w:styleId="Tekstpodstawowywcity3Znak1">
    <w:name w:val="Tekst podstawowy wcięty 3 Znak1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fals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paragraph" w:styleId="Normal1">
    <w:name w:val="Normal1"/>
    <w:basedOn w:val="Normal"/>
    <w:qFormat/>
    <w:pPr/>
    <w:rPr/>
  </w:style>
  <w:style w:type="paragraph" w:styleId="Nagwek51">
    <w:name w:val="Nagłówek 51"/>
    <w:qFormat/>
    <w:pPr>
      <w:keepNext w:val="true"/>
      <w:widowControl/>
      <w:suppressAutoHyphens w:val="true"/>
      <w:bidi w:val="0"/>
      <w:spacing w:before="0" w:after="0"/>
      <w:jc w:val="center"/>
    </w:pPr>
    <w:rPr>
      <w:rFonts w:ascii="Tahoma" w:hAnsi="Tahoma" w:eastAsia="Lucida Sans Unicode" w:cs="Mangal"/>
      <w:b/>
      <w:color w:val="000000"/>
      <w:kern w:val="2"/>
      <w:sz w:val="24"/>
      <w:szCs w:val="24"/>
      <w:lang w:val="en-US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2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LibreOffice/7.4.4.2$Windows_X86_64 LibreOffice_project/85569322deea74ec9134968a29af2df5663baa21</Application>
  <AppVersion>15.0000</AppVersion>
  <Pages>1</Pages>
  <Words>190</Words>
  <Characters>1360</Characters>
  <CharactersWithSpaces>1540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cp:lastPrinted>2025-12-12T07:46:03Z</cp:lastPrinted>
  <dcterms:modified xsi:type="dcterms:W3CDTF">2025-12-12T07:46:06Z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